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DA9" w:rsidRPr="004C1C43" w:rsidRDefault="00862585" w:rsidP="00473096">
      <w:pPr>
        <w:jc w:val="both"/>
        <w:rPr>
          <w:b/>
        </w:rPr>
      </w:pPr>
      <w:r w:rsidRPr="004C1C43">
        <w:rPr>
          <w:b/>
        </w:rPr>
        <w:t>П</w:t>
      </w:r>
      <w:r w:rsidR="009575C0" w:rsidRPr="004C1C43">
        <w:rPr>
          <w:b/>
        </w:rPr>
        <w:t>ОЛЕЗНЫЕ ССЫЛКИ</w:t>
      </w:r>
      <w:r w:rsidRPr="004C1C43">
        <w:rPr>
          <w:b/>
        </w:rPr>
        <w:t>:</w:t>
      </w:r>
    </w:p>
    <w:p w:rsidR="008628D6" w:rsidRDefault="00131ED0" w:rsidP="00473096">
      <w:pPr>
        <w:jc w:val="both"/>
      </w:pPr>
      <w:r>
        <w:t xml:space="preserve">1. </w:t>
      </w:r>
      <w:r w:rsidRPr="00131ED0">
        <w:t xml:space="preserve">Национальный антитеррористический комитет </w:t>
      </w:r>
      <w:hyperlink r:id="rId7" w:history="1">
        <w:r w:rsidR="008427CF" w:rsidRPr="00434359">
          <w:rPr>
            <w:rStyle w:val="a7"/>
          </w:rPr>
          <w:t>http://nac.gov.ru/</w:t>
        </w:r>
      </w:hyperlink>
    </w:p>
    <w:p w:rsidR="009575C0" w:rsidRDefault="00131ED0" w:rsidP="00473096">
      <w:pPr>
        <w:jc w:val="both"/>
      </w:pPr>
      <w:r>
        <w:t xml:space="preserve">2. </w:t>
      </w:r>
      <w:r w:rsidR="008628D6" w:rsidRPr="008628D6">
        <w:t>Антитеррористическая комиссия в Республике Татарстан</w:t>
      </w:r>
      <w:r w:rsidR="008628D6">
        <w:t xml:space="preserve"> </w:t>
      </w:r>
      <w:hyperlink r:id="rId8" w:history="1">
        <w:r w:rsidR="008628D6" w:rsidRPr="00434359">
          <w:rPr>
            <w:rStyle w:val="a7"/>
          </w:rPr>
          <w:t>http://tatarstan.ru/rus/atk</w:t>
        </w:r>
      </w:hyperlink>
    </w:p>
    <w:p w:rsidR="008628D6" w:rsidRDefault="00131ED0" w:rsidP="00473096">
      <w:pPr>
        <w:jc w:val="both"/>
      </w:pPr>
      <w:r>
        <w:t xml:space="preserve">3. </w:t>
      </w:r>
      <w:r w:rsidR="008628D6" w:rsidRPr="008628D6">
        <w:t xml:space="preserve">Антитеррористическая комиссия </w:t>
      </w:r>
      <w:r w:rsidR="008628D6">
        <w:t>Ставропольского края</w:t>
      </w:r>
      <w:r>
        <w:t xml:space="preserve"> </w:t>
      </w:r>
      <w:hyperlink r:id="rId9" w:history="1">
        <w:r w:rsidR="008628D6" w:rsidRPr="00434359">
          <w:rPr>
            <w:rStyle w:val="a7"/>
          </w:rPr>
          <w:t>http://atk26.ru/normativno-pravovye-akty/antiterror</w:t>
        </w:r>
      </w:hyperlink>
    </w:p>
    <w:p w:rsidR="00E4623B" w:rsidRDefault="00131ED0" w:rsidP="00473096">
      <w:pPr>
        <w:jc w:val="both"/>
      </w:pPr>
      <w:r>
        <w:t xml:space="preserve">4. </w:t>
      </w:r>
      <w:r w:rsidR="00E4623B">
        <w:t>Федеральный список экстремистских материалов</w:t>
      </w:r>
    </w:p>
    <w:p w:rsidR="00131ED0" w:rsidRDefault="00F568D3" w:rsidP="00473096">
      <w:pPr>
        <w:jc w:val="both"/>
      </w:pPr>
      <w:hyperlink r:id="rId10" w:history="1">
        <w:r w:rsidR="00E4623B" w:rsidRPr="00434359">
          <w:rPr>
            <w:rStyle w:val="a7"/>
          </w:rPr>
          <w:t>https://minjust.ru/ru/extremist-materials?search</w:t>
        </w:r>
      </w:hyperlink>
      <w:r w:rsidR="006D41EF" w:rsidRPr="006D41EF">
        <w:t>=</w:t>
      </w:r>
    </w:p>
    <w:p w:rsidR="00694812" w:rsidRDefault="00E4623B" w:rsidP="00473096">
      <w:pPr>
        <w:jc w:val="both"/>
      </w:pPr>
      <w:r>
        <w:t>5.</w:t>
      </w:r>
      <w:r w:rsidR="00694812">
        <w:t xml:space="preserve"> «Вымпел-В»</w:t>
      </w:r>
    </w:p>
    <w:p w:rsidR="00E4623B" w:rsidRDefault="00F568D3" w:rsidP="00473096">
      <w:pPr>
        <w:jc w:val="both"/>
      </w:pPr>
      <w:hyperlink r:id="rId11" w:history="1">
        <w:r w:rsidR="00694812" w:rsidRPr="00434359">
          <w:rPr>
            <w:rStyle w:val="a7"/>
          </w:rPr>
          <w:t>http://vimpel-v.com/</w:t>
        </w:r>
      </w:hyperlink>
    </w:p>
    <w:p w:rsidR="00694812" w:rsidRDefault="00694812" w:rsidP="00473096">
      <w:pPr>
        <w:jc w:val="both"/>
      </w:pPr>
      <w:r>
        <w:t xml:space="preserve">6. </w:t>
      </w:r>
      <w:r w:rsidR="00B26B0D">
        <w:t>А</w:t>
      </w:r>
      <w:r w:rsidR="004A003B" w:rsidRPr="00694812">
        <w:t xml:space="preserve">нтитеррористический центр государств-участников </w:t>
      </w:r>
      <w:r w:rsidR="00B26B0D">
        <w:t>СНГ</w:t>
      </w:r>
    </w:p>
    <w:p w:rsidR="00694812" w:rsidRDefault="00F568D3" w:rsidP="00473096">
      <w:pPr>
        <w:jc w:val="both"/>
      </w:pPr>
      <w:hyperlink r:id="rId12" w:history="1">
        <w:r w:rsidR="00694812" w:rsidRPr="00434359">
          <w:rPr>
            <w:rStyle w:val="a7"/>
          </w:rPr>
          <w:t>http://www.cisatc.org/</w:t>
        </w:r>
      </w:hyperlink>
    </w:p>
    <w:p w:rsidR="002D2EEC" w:rsidRDefault="00694812" w:rsidP="00473096">
      <w:pPr>
        <w:jc w:val="both"/>
      </w:pPr>
      <w:r>
        <w:t>7.</w:t>
      </w:r>
      <w:r w:rsidR="002D2EEC" w:rsidRPr="002D2EEC">
        <w:t xml:space="preserve"> </w:t>
      </w:r>
      <w:r w:rsidR="002D2EEC">
        <w:t>«Ислам против терроризма»</w:t>
      </w:r>
    </w:p>
    <w:p w:rsidR="00B26B0D" w:rsidRPr="00912676" w:rsidRDefault="00F568D3" w:rsidP="00473096">
      <w:pPr>
        <w:jc w:val="both"/>
      </w:pPr>
      <w:hyperlink r:id="rId13" w:history="1">
        <w:r w:rsidR="0034401D" w:rsidRPr="0034401D">
          <w:rPr>
            <w:rStyle w:val="a7"/>
            <w:lang w:val="en-US"/>
          </w:rPr>
          <w:t>http</w:t>
        </w:r>
        <w:r w:rsidR="0034401D" w:rsidRPr="00912676">
          <w:rPr>
            <w:rStyle w:val="a7"/>
          </w:rPr>
          <w:t>://</w:t>
        </w:r>
        <w:proofErr w:type="spellStart"/>
        <w:r w:rsidR="0034401D" w:rsidRPr="0034401D">
          <w:rPr>
            <w:rStyle w:val="a7"/>
            <w:lang w:val="en-US"/>
          </w:rPr>
          <w:t>terrora</w:t>
        </w:r>
        <w:proofErr w:type="spellEnd"/>
        <w:r w:rsidR="0034401D" w:rsidRPr="00912676">
          <w:rPr>
            <w:rStyle w:val="a7"/>
          </w:rPr>
          <w:t>-</w:t>
        </w:r>
        <w:r w:rsidR="0034401D" w:rsidRPr="0034401D">
          <w:rPr>
            <w:rStyle w:val="a7"/>
            <w:lang w:val="en-US"/>
          </w:rPr>
          <w:t>net</w:t>
        </w:r>
        <w:r w:rsidR="0034401D" w:rsidRPr="00912676">
          <w:rPr>
            <w:rStyle w:val="a7"/>
          </w:rPr>
          <w:t>.</w:t>
        </w:r>
        <w:proofErr w:type="spellStart"/>
        <w:r w:rsidR="0034401D" w:rsidRPr="0034401D">
          <w:rPr>
            <w:rStyle w:val="a7"/>
            <w:lang w:val="en-US"/>
          </w:rPr>
          <w:t>ru</w:t>
        </w:r>
        <w:proofErr w:type="spellEnd"/>
      </w:hyperlink>
    </w:p>
    <w:p w:rsidR="002D2EEC" w:rsidRPr="00B26B0D" w:rsidRDefault="002D0F23" w:rsidP="00473096">
      <w:pPr>
        <w:jc w:val="both"/>
        <w:rPr>
          <w:lang w:val="en-US"/>
        </w:rPr>
      </w:pPr>
      <w:r w:rsidRPr="00B26B0D">
        <w:rPr>
          <w:lang w:val="en-US"/>
        </w:rPr>
        <w:t>8 «</w:t>
      </w:r>
      <w:proofErr w:type="spellStart"/>
      <w:r w:rsidRPr="00B26B0D">
        <w:rPr>
          <w:lang w:val="en-US"/>
        </w:rPr>
        <w:t>Antiterror</w:t>
      </w:r>
      <w:proofErr w:type="spellEnd"/>
      <w:r w:rsidRPr="00B26B0D">
        <w:rPr>
          <w:lang w:val="en-US"/>
        </w:rPr>
        <w:t xml:space="preserve"> Today»</w:t>
      </w:r>
    </w:p>
    <w:p w:rsidR="00B26B0D" w:rsidRPr="0034401D" w:rsidRDefault="00B26B0D" w:rsidP="00473096">
      <w:pPr>
        <w:jc w:val="both"/>
        <w:rPr>
          <w:rStyle w:val="a7"/>
          <w:lang w:val="en-US"/>
        </w:rPr>
      </w:pPr>
      <w:r w:rsidRPr="0034401D">
        <w:rPr>
          <w:rStyle w:val="a7"/>
          <w:lang w:val="en-US"/>
        </w:rPr>
        <w:t> </w:t>
      </w:r>
      <w:hyperlink r:id="rId14" w:history="1">
        <w:r w:rsidRPr="0034401D">
          <w:rPr>
            <w:rStyle w:val="a7"/>
            <w:lang w:val="en-US"/>
          </w:rPr>
          <w:t>http://antiterrortoday.com/ru</w:t>
        </w:r>
      </w:hyperlink>
    </w:p>
    <w:p w:rsidR="002D2EEC" w:rsidRPr="00912676" w:rsidRDefault="002D0F23" w:rsidP="00473096">
      <w:pPr>
        <w:jc w:val="both"/>
        <w:rPr>
          <w:lang w:val="en-US"/>
        </w:rPr>
      </w:pPr>
      <w:r w:rsidRPr="00912676">
        <w:rPr>
          <w:lang w:val="en-US"/>
        </w:rPr>
        <w:t>9. «</w:t>
      </w:r>
      <w:r w:rsidR="002D2EEC">
        <w:t>Экстремизм</w:t>
      </w:r>
      <w:r w:rsidR="002D2EEC" w:rsidRPr="00912676">
        <w:rPr>
          <w:lang w:val="en-US"/>
        </w:rPr>
        <w:t>.RU</w:t>
      </w:r>
      <w:r w:rsidRPr="00912676">
        <w:rPr>
          <w:lang w:val="en-US"/>
        </w:rPr>
        <w:t>»</w:t>
      </w:r>
    </w:p>
    <w:p w:rsidR="00F92BC5" w:rsidRPr="00912676" w:rsidRDefault="00F568D3" w:rsidP="00473096">
      <w:pPr>
        <w:jc w:val="both"/>
        <w:rPr>
          <w:lang w:val="en-US"/>
        </w:rPr>
      </w:pPr>
      <w:hyperlink r:id="rId15" w:history="1">
        <w:r w:rsidR="00F92BC5" w:rsidRPr="00912676">
          <w:rPr>
            <w:rStyle w:val="a7"/>
            <w:lang w:val="en-US"/>
          </w:rPr>
          <w:t>http://www.ekstremizm.ru/</w:t>
        </w:r>
      </w:hyperlink>
    </w:p>
    <w:p w:rsidR="002D2EEC" w:rsidRDefault="002D0F23" w:rsidP="00473096">
      <w:pPr>
        <w:jc w:val="both"/>
      </w:pPr>
      <w:r>
        <w:t>10. «</w:t>
      </w:r>
      <w:r w:rsidR="002D2EEC">
        <w:t>Бастион</w:t>
      </w:r>
      <w:r>
        <w:t>»</w:t>
      </w:r>
    </w:p>
    <w:p w:rsidR="00B561AA" w:rsidRDefault="00F568D3" w:rsidP="00473096">
      <w:pPr>
        <w:jc w:val="both"/>
      </w:pPr>
      <w:hyperlink r:id="rId16" w:history="1">
        <w:r w:rsidR="00B561AA" w:rsidRPr="00434359">
          <w:rPr>
            <w:rStyle w:val="a7"/>
          </w:rPr>
          <w:t>http://smi-antiterror.ru</w:t>
        </w:r>
      </w:hyperlink>
    </w:p>
    <w:p w:rsidR="002D2EEC" w:rsidRDefault="002D0F23" w:rsidP="00473096">
      <w:pPr>
        <w:jc w:val="both"/>
      </w:pPr>
      <w:r>
        <w:t>11.</w:t>
      </w:r>
      <w:r w:rsidR="004A003B">
        <w:t xml:space="preserve"> «</w:t>
      </w:r>
      <w:r w:rsidR="002D2EEC">
        <w:t>Антитерро</w:t>
      </w:r>
      <w:r w:rsidR="004A003B">
        <w:t>р: Спецназ Российской Федерации»</w:t>
      </w:r>
    </w:p>
    <w:p w:rsidR="00B561AA" w:rsidRDefault="00F568D3" w:rsidP="00473096">
      <w:pPr>
        <w:jc w:val="both"/>
      </w:pPr>
      <w:hyperlink r:id="rId17" w:history="1">
        <w:r w:rsidR="00B561AA" w:rsidRPr="00434359">
          <w:rPr>
            <w:rStyle w:val="a7"/>
          </w:rPr>
          <w:t>http://antiterror.sitecity.ru/</w:t>
        </w:r>
      </w:hyperlink>
    </w:p>
    <w:p w:rsidR="002D2EEC" w:rsidRDefault="004A003B" w:rsidP="00473096">
      <w:pPr>
        <w:jc w:val="both"/>
      </w:pPr>
      <w:r>
        <w:t>12. «</w:t>
      </w:r>
      <w:r w:rsidR="002D2EEC">
        <w:t>Хранит</w:t>
      </w:r>
      <w:r>
        <w:t xml:space="preserve">ель. </w:t>
      </w:r>
      <w:proofErr w:type="spellStart"/>
      <w:r>
        <w:t>Медиапортал</w:t>
      </w:r>
      <w:proofErr w:type="spellEnd"/>
      <w:r>
        <w:t xml:space="preserve"> о безопасности»</w:t>
      </w:r>
    </w:p>
    <w:p w:rsidR="004C68D5" w:rsidRDefault="00F568D3" w:rsidP="00473096">
      <w:pPr>
        <w:jc w:val="both"/>
      </w:pPr>
      <w:hyperlink r:id="rId18" w:history="1">
        <w:r w:rsidR="004C68D5" w:rsidRPr="00434359">
          <w:rPr>
            <w:rStyle w:val="a7"/>
          </w:rPr>
          <w:t>http://www.psj.ru</w:t>
        </w:r>
      </w:hyperlink>
    </w:p>
    <w:p w:rsidR="002D2EEC" w:rsidRDefault="004A003B" w:rsidP="00473096">
      <w:pPr>
        <w:jc w:val="both"/>
      </w:pPr>
      <w:r>
        <w:t>13. «Азбука безопасности»</w:t>
      </w:r>
      <w:r w:rsidR="002D2EEC">
        <w:t xml:space="preserve"> - проект для взрослых и детей</w:t>
      </w:r>
    </w:p>
    <w:p w:rsidR="004C68D5" w:rsidRDefault="00F568D3" w:rsidP="00473096">
      <w:pPr>
        <w:jc w:val="both"/>
      </w:pPr>
      <w:hyperlink r:id="rId19" w:history="1">
        <w:r w:rsidR="0022061F" w:rsidRPr="0022061F">
          <w:rPr>
            <w:rStyle w:val="a7"/>
          </w:rPr>
          <w:t>http://azbez.com/safety/antiterror</w:t>
        </w:r>
      </w:hyperlink>
    </w:p>
    <w:p w:rsidR="002D2EEC" w:rsidRDefault="004A003B" w:rsidP="00473096">
      <w:pPr>
        <w:jc w:val="both"/>
      </w:pPr>
      <w:r>
        <w:t>14. «Террору - НЕТ!»</w:t>
      </w:r>
    </w:p>
    <w:p w:rsidR="0022061F" w:rsidRDefault="00F568D3" w:rsidP="00473096">
      <w:pPr>
        <w:jc w:val="both"/>
      </w:pPr>
      <w:hyperlink r:id="rId20" w:history="1">
        <w:r w:rsidR="0022061F" w:rsidRPr="00434359">
          <w:rPr>
            <w:rStyle w:val="a7"/>
          </w:rPr>
          <w:t>http://terrorunet.ru</w:t>
        </w:r>
      </w:hyperlink>
    </w:p>
    <w:p w:rsidR="002D2EEC" w:rsidRDefault="004A003B" w:rsidP="00473096">
      <w:pPr>
        <w:jc w:val="both"/>
      </w:pPr>
      <w:r>
        <w:t>15. «</w:t>
      </w:r>
      <w:r w:rsidR="002D2EEC">
        <w:t>Нау</w:t>
      </w:r>
      <w:r>
        <w:t>ка и образование против террора»</w:t>
      </w:r>
    </w:p>
    <w:p w:rsidR="0022061F" w:rsidRDefault="00F568D3" w:rsidP="00473096">
      <w:pPr>
        <w:jc w:val="both"/>
      </w:pPr>
      <w:hyperlink r:id="rId21" w:history="1">
        <w:r w:rsidR="0022061F" w:rsidRPr="00434359">
          <w:rPr>
            <w:rStyle w:val="a7"/>
          </w:rPr>
          <w:t>http://scienceport.ru/</w:t>
        </w:r>
      </w:hyperlink>
    </w:p>
    <w:sectPr w:rsidR="0022061F" w:rsidSect="000C1FF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C13" w:rsidRDefault="00952C13" w:rsidP="0036402F">
      <w:pPr>
        <w:spacing w:after="0" w:line="240" w:lineRule="auto"/>
      </w:pPr>
      <w:r>
        <w:separator/>
      </w:r>
    </w:p>
  </w:endnote>
  <w:endnote w:type="continuationSeparator" w:id="0">
    <w:p w:rsidR="00952C13" w:rsidRDefault="00952C13" w:rsidP="00364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C13" w:rsidRDefault="00952C13" w:rsidP="0036402F">
      <w:pPr>
        <w:spacing w:after="0" w:line="240" w:lineRule="auto"/>
      </w:pPr>
      <w:r>
        <w:separator/>
      </w:r>
    </w:p>
  </w:footnote>
  <w:footnote w:type="continuationSeparator" w:id="0">
    <w:p w:rsidR="00952C13" w:rsidRDefault="00952C13" w:rsidP="00364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16679"/>
    <w:multiLevelType w:val="multilevel"/>
    <w:tmpl w:val="D512C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581788"/>
    <w:multiLevelType w:val="multilevel"/>
    <w:tmpl w:val="C6BA4B4C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2AC"/>
    <w:rsid w:val="0001577A"/>
    <w:rsid w:val="00037458"/>
    <w:rsid w:val="00062581"/>
    <w:rsid w:val="000C1FFD"/>
    <w:rsid w:val="00112BFC"/>
    <w:rsid w:val="00131ED0"/>
    <w:rsid w:val="00194635"/>
    <w:rsid w:val="001B7F54"/>
    <w:rsid w:val="001D6416"/>
    <w:rsid w:val="001F04A9"/>
    <w:rsid w:val="00206B1F"/>
    <w:rsid w:val="0022061F"/>
    <w:rsid w:val="00247753"/>
    <w:rsid w:val="00251991"/>
    <w:rsid w:val="002B7059"/>
    <w:rsid w:val="002D0F23"/>
    <w:rsid w:val="002D2EEC"/>
    <w:rsid w:val="002F4752"/>
    <w:rsid w:val="003162AC"/>
    <w:rsid w:val="0034401D"/>
    <w:rsid w:val="003524B5"/>
    <w:rsid w:val="0036402F"/>
    <w:rsid w:val="00384D27"/>
    <w:rsid w:val="00394D58"/>
    <w:rsid w:val="003B6FF7"/>
    <w:rsid w:val="003E5C34"/>
    <w:rsid w:val="004102F6"/>
    <w:rsid w:val="004237F8"/>
    <w:rsid w:val="00450839"/>
    <w:rsid w:val="00466E4A"/>
    <w:rsid w:val="00473096"/>
    <w:rsid w:val="0049030D"/>
    <w:rsid w:val="004A003B"/>
    <w:rsid w:val="004A28FB"/>
    <w:rsid w:val="004C1C43"/>
    <w:rsid w:val="004C257D"/>
    <w:rsid w:val="004C68D5"/>
    <w:rsid w:val="004E5E5C"/>
    <w:rsid w:val="004F0DC7"/>
    <w:rsid w:val="0050732E"/>
    <w:rsid w:val="00516D91"/>
    <w:rsid w:val="00576439"/>
    <w:rsid w:val="00587DA9"/>
    <w:rsid w:val="005B1E7A"/>
    <w:rsid w:val="005F6CE1"/>
    <w:rsid w:val="00621017"/>
    <w:rsid w:val="00694812"/>
    <w:rsid w:val="006C3869"/>
    <w:rsid w:val="006D41EF"/>
    <w:rsid w:val="006F7CCD"/>
    <w:rsid w:val="00712BD3"/>
    <w:rsid w:val="00726A68"/>
    <w:rsid w:val="008427CF"/>
    <w:rsid w:val="00862585"/>
    <w:rsid w:val="008628D6"/>
    <w:rsid w:val="00876057"/>
    <w:rsid w:val="008D36FE"/>
    <w:rsid w:val="009052E0"/>
    <w:rsid w:val="00912676"/>
    <w:rsid w:val="00923B3D"/>
    <w:rsid w:val="00934A2B"/>
    <w:rsid w:val="00952C13"/>
    <w:rsid w:val="009575C0"/>
    <w:rsid w:val="00964031"/>
    <w:rsid w:val="009724FC"/>
    <w:rsid w:val="00972B5A"/>
    <w:rsid w:val="009B40FC"/>
    <w:rsid w:val="009C7219"/>
    <w:rsid w:val="009E7967"/>
    <w:rsid w:val="00A171E2"/>
    <w:rsid w:val="00A54056"/>
    <w:rsid w:val="00A80C65"/>
    <w:rsid w:val="00A90B04"/>
    <w:rsid w:val="00AA5EDE"/>
    <w:rsid w:val="00AB41F9"/>
    <w:rsid w:val="00AD4C44"/>
    <w:rsid w:val="00B03AF3"/>
    <w:rsid w:val="00B10AE1"/>
    <w:rsid w:val="00B160C2"/>
    <w:rsid w:val="00B26B0D"/>
    <w:rsid w:val="00B561AA"/>
    <w:rsid w:val="00B70B0F"/>
    <w:rsid w:val="00B81413"/>
    <w:rsid w:val="00BD4E56"/>
    <w:rsid w:val="00BF4A34"/>
    <w:rsid w:val="00C07B6A"/>
    <w:rsid w:val="00C4019E"/>
    <w:rsid w:val="00C530FF"/>
    <w:rsid w:val="00C55B1E"/>
    <w:rsid w:val="00CB5C30"/>
    <w:rsid w:val="00CC4DA7"/>
    <w:rsid w:val="00CD5616"/>
    <w:rsid w:val="00D82E22"/>
    <w:rsid w:val="00DB5C13"/>
    <w:rsid w:val="00DC1AEC"/>
    <w:rsid w:val="00DC337D"/>
    <w:rsid w:val="00DC45A9"/>
    <w:rsid w:val="00E45EE5"/>
    <w:rsid w:val="00E4623B"/>
    <w:rsid w:val="00E5454C"/>
    <w:rsid w:val="00E82DE6"/>
    <w:rsid w:val="00EA2EC7"/>
    <w:rsid w:val="00EA6F75"/>
    <w:rsid w:val="00EC7EC2"/>
    <w:rsid w:val="00ED0BC8"/>
    <w:rsid w:val="00F568D3"/>
    <w:rsid w:val="00F92BC5"/>
    <w:rsid w:val="00FA549D"/>
    <w:rsid w:val="00FE4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8D3"/>
  </w:style>
  <w:style w:type="paragraph" w:styleId="1">
    <w:name w:val="heading 1"/>
    <w:basedOn w:val="a"/>
    <w:link w:val="10"/>
    <w:uiPriority w:val="9"/>
    <w:qFormat/>
    <w:rsid w:val="008760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0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6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605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1B7F5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lang w:val="en-US" w:bidi="en-US"/>
    </w:rPr>
  </w:style>
  <w:style w:type="character" w:customStyle="1" w:styleId="a6">
    <w:name w:val="Абзац списка Знак"/>
    <w:link w:val="a5"/>
    <w:uiPriority w:val="34"/>
    <w:locked/>
    <w:rsid w:val="001B7F54"/>
    <w:rPr>
      <w:rFonts w:ascii="Times New Roman" w:eastAsia="Times New Roman" w:hAnsi="Times New Roman" w:cs="Times New Roman"/>
      <w:sz w:val="24"/>
      <w:lang w:val="en-US" w:bidi="en-US"/>
    </w:rPr>
  </w:style>
  <w:style w:type="character" w:styleId="a7">
    <w:name w:val="Hyperlink"/>
    <w:basedOn w:val="a0"/>
    <w:uiPriority w:val="99"/>
    <w:unhideWhenUsed/>
    <w:rsid w:val="00CD561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tan.ru/rus/atk" TargetMode="External"/><Relationship Id="rId13" Type="http://schemas.openxmlformats.org/officeDocument/2006/relationships/hyperlink" Target="http://terrora-net.ru" TargetMode="External"/><Relationship Id="rId18" Type="http://schemas.openxmlformats.org/officeDocument/2006/relationships/hyperlink" Target="http://www.psj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ienceport.ru/" TargetMode="External"/><Relationship Id="rId7" Type="http://schemas.openxmlformats.org/officeDocument/2006/relationships/hyperlink" Target="http://nac.gov.ru/" TargetMode="External"/><Relationship Id="rId12" Type="http://schemas.openxmlformats.org/officeDocument/2006/relationships/hyperlink" Target="http://www.cisatc.org/" TargetMode="External"/><Relationship Id="rId17" Type="http://schemas.openxmlformats.org/officeDocument/2006/relationships/hyperlink" Target="http://antiterror.sitecit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mi-antiterror.ru" TargetMode="External"/><Relationship Id="rId20" Type="http://schemas.openxmlformats.org/officeDocument/2006/relationships/hyperlink" Target="http://terrorune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impel-v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kstremizm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injust.ru/ru/extremist-materials?search" TargetMode="External"/><Relationship Id="rId19" Type="http://schemas.openxmlformats.org/officeDocument/2006/relationships/hyperlink" Target="http://azbez.com/safety/antiterr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tk26.ru/normativno-pravovye-akty/antiterror" TargetMode="External"/><Relationship Id="rId14" Type="http://schemas.openxmlformats.org/officeDocument/2006/relationships/hyperlink" Target="http://antiterrortoday.com/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Демакова Юлия</dc:creator>
  <cp:keywords/>
  <dc:description/>
  <cp:lastModifiedBy>PC-050-311-2U</cp:lastModifiedBy>
  <cp:revision>3</cp:revision>
  <cp:lastPrinted>2019-05-06T12:03:00Z</cp:lastPrinted>
  <dcterms:created xsi:type="dcterms:W3CDTF">2019-05-06T12:06:00Z</dcterms:created>
  <dcterms:modified xsi:type="dcterms:W3CDTF">2019-05-08T06:22:00Z</dcterms:modified>
</cp:coreProperties>
</file>